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24E5" w14:textId="125A899B" w:rsidR="008B6084" w:rsidRPr="00534863" w:rsidRDefault="008B6084" w:rsidP="008B6084">
      <w:pPr>
        <w:pStyle w:val="paragraph"/>
        <w:spacing w:before="0" w:beforeAutospacing="0" w:after="0" w:afterAutospacing="0"/>
        <w:textAlignment w:val="baseline"/>
        <w:rPr>
          <w:rFonts w:asciiTheme="minorHAnsi" w:hAnsiTheme="minorHAnsi" w:cstheme="minorHAnsi"/>
          <w:sz w:val="18"/>
          <w:szCs w:val="18"/>
        </w:rPr>
      </w:pPr>
      <w:r w:rsidRPr="00534863">
        <w:rPr>
          <w:rStyle w:val="normaltextrun"/>
          <w:rFonts w:asciiTheme="minorHAnsi" w:hAnsiTheme="minorHAnsi" w:cstheme="minorHAnsi"/>
          <w:b/>
          <w:bCs/>
          <w:sz w:val="22"/>
          <w:szCs w:val="22"/>
          <w:u w:val="single"/>
        </w:rPr>
        <w:t xml:space="preserve">MODELBRIEF </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b/>
          <w:bCs/>
          <w:sz w:val="22"/>
          <w:szCs w:val="22"/>
          <w:u w:val="single"/>
        </w:rPr>
        <w:t>Per e-mail: [...]</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Aan [...]</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Datum […], 20..</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 xml:space="preserve">Betreft: </w:t>
      </w:r>
      <w:r w:rsidR="00EA3481" w:rsidRPr="00534863">
        <w:rPr>
          <w:rStyle w:val="normaltextrun"/>
          <w:rFonts w:asciiTheme="minorHAnsi" w:hAnsiTheme="minorHAnsi" w:cstheme="minorHAnsi"/>
          <w:sz w:val="22"/>
          <w:szCs w:val="22"/>
        </w:rPr>
        <w:t xml:space="preserve">stagevergoeding en onkostenvergoeding </w:t>
      </w:r>
      <w:r w:rsidRPr="00534863">
        <w:rPr>
          <w:rStyle w:val="normaltextrun"/>
          <w:rFonts w:asciiTheme="minorHAnsi" w:hAnsiTheme="minorHAnsi" w:cstheme="minorHAnsi"/>
          <w:sz w:val="22"/>
          <w:szCs w:val="22"/>
        </w:rPr>
        <w:t>coassistent  </w:t>
      </w:r>
      <w:r w:rsidRPr="00534863">
        <w:rPr>
          <w:rStyle w:val="eop"/>
          <w:rFonts w:asciiTheme="minorHAnsi" w:hAnsiTheme="minorHAnsi" w:cstheme="minorHAnsi"/>
          <w:sz w:val="22"/>
          <w:szCs w:val="22"/>
        </w:rPr>
        <w:t> </w:t>
      </w:r>
    </w:p>
    <w:p w14:paraId="6719354A" w14:textId="418D2005" w:rsidR="008B6084" w:rsidRPr="00534863" w:rsidRDefault="008B6084" w:rsidP="008B6084">
      <w:pPr>
        <w:pStyle w:val="paragraph"/>
        <w:spacing w:before="0" w:beforeAutospacing="0" w:after="0" w:afterAutospacing="0"/>
        <w:textAlignment w:val="baseline"/>
        <w:rPr>
          <w:rFonts w:asciiTheme="minorHAnsi" w:hAnsiTheme="minorHAnsi" w:cstheme="minorHAnsi"/>
          <w:b/>
          <w:bCs/>
          <w:sz w:val="22"/>
          <w:szCs w:val="22"/>
          <w:u w:val="single"/>
        </w:rPr>
      </w:pP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Beste heer, mevrouw […]</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 xml:space="preserve">Hierbij vraag ik uw aandacht voor </w:t>
      </w:r>
      <w:r w:rsidR="00EA3481" w:rsidRPr="00534863">
        <w:rPr>
          <w:rStyle w:val="normaltextrun"/>
          <w:rFonts w:asciiTheme="minorHAnsi" w:hAnsiTheme="minorHAnsi" w:cstheme="minorHAnsi"/>
          <w:sz w:val="22"/>
          <w:szCs w:val="22"/>
        </w:rPr>
        <w:t>bovengenoemde vergoedingen</w:t>
      </w:r>
      <w:r w:rsidRPr="00534863">
        <w:rPr>
          <w:rStyle w:val="normaltextrun"/>
          <w:rFonts w:asciiTheme="minorHAnsi" w:hAnsiTheme="minorHAnsi" w:cstheme="minorHAnsi"/>
          <w:sz w:val="22"/>
          <w:szCs w:val="22"/>
        </w:rPr>
        <w:t xml:space="preserve"> gedurende mijn coassistentschap.</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006B2F25" w:rsidRPr="00534863">
        <w:rPr>
          <w:rFonts w:asciiTheme="minorHAnsi" w:hAnsiTheme="minorHAnsi" w:cstheme="minorHAnsi"/>
          <w:b/>
          <w:bCs/>
          <w:sz w:val="22"/>
          <w:szCs w:val="22"/>
          <w:u w:val="single"/>
        </w:rPr>
        <w:t>Recht op stagevergoeding</w:t>
      </w:r>
      <w:r w:rsidR="006B2F25" w:rsidRPr="00534863">
        <w:rPr>
          <w:rFonts w:asciiTheme="minorHAnsi" w:hAnsiTheme="minorHAnsi" w:cstheme="minorHAnsi"/>
          <w:b/>
          <w:bCs/>
          <w:sz w:val="22"/>
          <w:szCs w:val="22"/>
          <w:u w:val="single"/>
        </w:rPr>
        <w:t xml:space="preserve"> en </w:t>
      </w:r>
      <w:r w:rsidR="006B2F25" w:rsidRPr="00534863">
        <w:rPr>
          <w:rFonts w:asciiTheme="minorHAnsi" w:hAnsiTheme="minorHAnsi" w:cstheme="minorHAnsi"/>
          <w:b/>
          <w:bCs/>
          <w:sz w:val="22"/>
          <w:szCs w:val="22"/>
          <w:u w:val="single"/>
        </w:rPr>
        <w:t>declareren onkostenvergoeding</w:t>
      </w:r>
    </w:p>
    <w:p w14:paraId="4D1E3864" w14:textId="4BB708D4" w:rsidR="008B6084" w:rsidRPr="00534863" w:rsidRDefault="008B6084" w:rsidP="008B6084">
      <w:pPr>
        <w:pStyle w:val="paragraph"/>
        <w:spacing w:before="0" w:beforeAutospacing="0" w:after="0" w:afterAutospacing="0"/>
        <w:textAlignment w:val="baseline"/>
        <w:rPr>
          <w:rFonts w:asciiTheme="minorHAnsi" w:hAnsiTheme="minorHAnsi" w:cstheme="minorHAnsi"/>
          <w:sz w:val="18"/>
          <w:szCs w:val="18"/>
        </w:rPr>
      </w:pPr>
      <w:r w:rsidRPr="00534863">
        <w:rPr>
          <w:rStyle w:val="normaltextrun"/>
          <w:rFonts w:asciiTheme="minorHAnsi" w:hAnsiTheme="minorHAnsi" w:cstheme="minorHAnsi"/>
          <w:sz w:val="22"/>
          <w:szCs w:val="22"/>
        </w:rPr>
        <w:t>In de Cao Ziekenhuizen</w:t>
      </w:r>
      <w:r w:rsidR="00947DCD" w:rsidRPr="00534863">
        <w:rPr>
          <w:rStyle w:val="normaltextrun"/>
          <w:rFonts w:asciiTheme="minorHAnsi" w:hAnsiTheme="minorHAnsi" w:cstheme="minorHAnsi"/>
          <w:sz w:val="22"/>
          <w:szCs w:val="22"/>
        </w:rPr>
        <w:t xml:space="preserve"> 2025-2027</w:t>
      </w:r>
      <w:r w:rsidRPr="00534863">
        <w:rPr>
          <w:rStyle w:val="normaltextrun"/>
          <w:rFonts w:asciiTheme="minorHAnsi" w:hAnsiTheme="minorHAnsi" w:cstheme="minorHAnsi"/>
          <w:sz w:val="22"/>
          <w:szCs w:val="22"/>
        </w:rPr>
        <w:t xml:space="preserve"> is vastgelegd</w:t>
      </w:r>
      <w:r w:rsidR="007B345B" w:rsidRPr="00534863">
        <w:rPr>
          <w:rStyle w:val="normaltextrun"/>
          <w:rFonts w:asciiTheme="minorHAnsi" w:hAnsiTheme="minorHAnsi" w:cstheme="minorHAnsi"/>
          <w:sz w:val="22"/>
          <w:szCs w:val="22"/>
        </w:rPr>
        <w:t xml:space="preserve"> dat coassistenten </w:t>
      </w:r>
      <w:r w:rsidRPr="00534863">
        <w:rPr>
          <w:rStyle w:val="normaltextrun"/>
          <w:rFonts w:asciiTheme="minorHAnsi" w:hAnsiTheme="minorHAnsi" w:cstheme="minorHAnsi"/>
          <w:sz w:val="22"/>
          <w:szCs w:val="22"/>
        </w:rPr>
        <w:t xml:space="preserve">met ingang van 1 februari 2025 recht </w:t>
      </w:r>
      <w:r w:rsidR="007B345B" w:rsidRPr="00534863">
        <w:rPr>
          <w:rStyle w:val="normaltextrun"/>
          <w:rFonts w:asciiTheme="minorHAnsi" w:hAnsiTheme="minorHAnsi" w:cstheme="minorHAnsi"/>
          <w:sz w:val="22"/>
          <w:szCs w:val="22"/>
        </w:rPr>
        <w:t xml:space="preserve">hebben op </w:t>
      </w:r>
      <w:r w:rsidRPr="00534863">
        <w:rPr>
          <w:rStyle w:val="normaltextrun"/>
          <w:rFonts w:asciiTheme="minorHAnsi" w:hAnsiTheme="minorHAnsi" w:cstheme="minorHAnsi"/>
          <w:sz w:val="22"/>
          <w:szCs w:val="22"/>
        </w:rPr>
        <w:t>een stagevergoeding van € 150,- per maand</w:t>
      </w:r>
      <w:r w:rsidR="007B345B" w:rsidRPr="00534863">
        <w:rPr>
          <w:rStyle w:val="normaltextrun"/>
          <w:rFonts w:asciiTheme="minorHAnsi" w:hAnsiTheme="minorHAnsi" w:cstheme="minorHAnsi"/>
          <w:sz w:val="22"/>
          <w:szCs w:val="22"/>
        </w:rPr>
        <w:t>. Daarnaast konden ze al aanvullend onkosten declareren</w:t>
      </w:r>
      <w:r w:rsidRPr="00534863">
        <w:rPr>
          <w:rStyle w:val="normaltextrun"/>
          <w:rFonts w:asciiTheme="minorHAnsi" w:hAnsiTheme="minorHAnsi" w:cstheme="minorHAnsi"/>
          <w:sz w:val="22"/>
          <w:szCs w:val="22"/>
        </w:rPr>
        <w:t xml:space="preserve"> tot een maximum van € 150,- per maand. Deze </w:t>
      </w:r>
      <w:r w:rsidR="007B345B" w:rsidRPr="00534863">
        <w:rPr>
          <w:rStyle w:val="normaltextrun"/>
          <w:rFonts w:asciiTheme="minorHAnsi" w:hAnsiTheme="minorHAnsi" w:cstheme="minorHAnsi"/>
          <w:sz w:val="22"/>
          <w:szCs w:val="22"/>
        </w:rPr>
        <w:t>afspraken gelden</w:t>
      </w:r>
      <w:r w:rsidRPr="00534863">
        <w:rPr>
          <w:rStyle w:val="normaltextrun"/>
          <w:rFonts w:asciiTheme="minorHAnsi" w:hAnsiTheme="minorHAnsi" w:cstheme="minorHAnsi"/>
          <w:sz w:val="22"/>
          <w:szCs w:val="22"/>
        </w:rPr>
        <w:t xml:space="preserve"> voor coassistenten die werkzaamheden verrichten in een ziekenhuis dat onder de werkingssfeer van deze cao valt. Dat is bij mij het geval.</w:t>
      </w:r>
      <w:r w:rsidRPr="00534863">
        <w:rPr>
          <w:rStyle w:val="eop"/>
          <w:rFonts w:asciiTheme="minorHAnsi" w:hAnsiTheme="minorHAnsi" w:cstheme="minorHAnsi"/>
          <w:sz w:val="22"/>
          <w:szCs w:val="22"/>
        </w:rPr>
        <w:t> </w:t>
      </w:r>
    </w:p>
    <w:p w14:paraId="1B662C5F" w14:textId="00E9A043" w:rsidR="008B6084" w:rsidRPr="00534863" w:rsidRDefault="008B6084" w:rsidP="008B6084">
      <w:pPr>
        <w:pStyle w:val="paragraph"/>
        <w:spacing w:before="0" w:beforeAutospacing="0" w:after="0" w:afterAutospacing="0"/>
        <w:textAlignment w:val="baseline"/>
        <w:rPr>
          <w:rFonts w:asciiTheme="minorHAnsi" w:hAnsiTheme="minorHAnsi" w:cstheme="minorHAnsi"/>
          <w:sz w:val="18"/>
          <w:szCs w:val="18"/>
        </w:rPr>
      </w:pPr>
      <w:r w:rsidRPr="00534863">
        <w:rPr>
          <w:rStyle w:val="normaltextrun"/>
          <w:rFonts w:asciiTheme="minorHAnsi" w:hAnsiTheme="minorHAnsi" w:cstheme="minorHAnsi"/>
          <w:sz w:val="22"/>
          <w:szCs w:val="22"/>
        </w:rPr>
        <w:t xml:space="preserve">In mijn situatie is de </w:t>
      </w:r>
      <w:r w:rsidRPr="00534863">
        <w:rPr>
          <w:rStyle w:val="normaltextrun"/>
          <w:rFonts w:asciiTheme="minorHAnsi" w:hAnsiTheme="minorHAnsi" w:cstheme="minorHAnsi"/>
          <w:color w:val="0070C0"/>
          <w:sz w:val="22"/>
          <w:szCs w:val="22"/>
        </w:rPr>
        <w:t xml:space="preserve">onkostenvergoeding/stagevergoeding/beide vergoedingen [kies wat van toepassing is] </w:t>
      </w:r>
      <w:r w:rsidRPr="00534863">
        <w:rPr>
          <w:rStyle w:val="normaltextrun"/>
          <w:rFonts w:asciiTheme="minorHAnsi" w:hAnsiTheme="minorHAnsi" w:cstheme="minorHAnsi"/>
          <w:sz w:val="22"/>
          <w:szCs w:val="22"/>
        </w:rPr>
        <w:t xml:space="preserve">d.d. </w:t>
      </w:r>
      <w:r w:rsidRPr="00534863">
        <w:rPr>
          <w:rStyle w:val="normaltextrun"/>
          <w:rFonts w:asciiTheme="minorHAnsi" w:hAnsiTheme="minorHAnsi" w:cstheme="minorHAnsi"/>
          <w:color w:val="0070C0"/>
          <w:sz w:val="22"/>
          <w:szCs w:val="22"/>
        </w:rPr>
        <w:t xml:space="preserve">[datum] </w:t>
      </w:r>
      <w:r w:rsidR="007B345B" w:rsidRPr="00534863">
        <w:rPr>
          <w:rStyle w:val="normaltextrun"/>
          <w:rFonts w:asciiTheme="minorHAnsi" w:hAnsiTheme="minorHAnsi" w:cstheme="minorHAnsi"/>
          <w:sz w:val="22"/>
          <w:szCs w:val="22"/>
        </w:rPr>
        <w:t xml:space="preserve">echter </w:t>
      </w:r>
      <w:r w:rsidRPr="00534863">
        <w:rPr>
          <w:rStyle w:val="normaltextrun"/>
          <w:rFonts w:asciiTheme="minorHAnsi" w:hAnsiTheme="minorHAnsi" w:cstheme="minorHAnsi"/>
          <w:sz w:val="22"/>
          <w:szCs w:val="22"/>
        </w:rPr>
        <w:t>nog niet uitgekeerd. Ik verzoek u d</w:t>
      </w:r>
      <w:r w:rsidR="00EA3481" w:rsidRPr="00534863">
        <w:rPr>
          <w:rStyle w:val="normaltextrun"/>
          <w:rFonts w:asciiTheme="minorHAnsi" w:hAnsiTheme="minorHAnsi" w:cstheme="minorHAnsi"/>
          <w:sz w:val="22"/>
          <w:szCs w:val="22"/>
        </w:rPr>
        <w:t>eze</w:t>
      </w:r>
      <w:r w:rsidRPr="00534863">
        <w:rPr>
          <w:rStyle w:val="normaltextrun"/>
          <w:rFonts w:asciiTheme="minorHAnsi" w:hAnsiTheme="minorHAnsi" w:cstheme="minorHAnsi"/>
          <w:sz w:val="22"/>
          <w:szCs w:val="22"/>
        </w:rPr>
        <w:t xml:space="preserve"> conform de cao alsnog uit te keren. </w:t>
      </w:r>
      <w:r w:rsidRPr="00534863">
        <w:rPr>
          <w:rStyle w:val="eop"/>
          <w:rFonts w:asciiTheme="minorHAnsi" w:hAnsiTheme="minorHAnsi" w:cstheme="minorHAnsi"/>
          <w:sz w:val="22"/>
          <w:szCs w:val="22"/>
        </w:rPr>
        <w:t> </w:t>
      </w:r>
    </w:p>
    <w:p w14:paraId="39C0FC66" w14:textId="77777777" w:rsidR="008B6084" w:rsidRPr="00534863" w:rsidRDefault="008B6084" w:rsidP="008B6084">
      <w:pPr>
        <w:pStyle w:val="paragraph"/>
        <w:spacing w:before="0" w:beforeAutospacing="0" w:after="0" w:afterAutospacing="0"/>
        <w:textAlignment w:val="baseline"/>
        <w:rPr>
          <w:rFonts w:asciiTheme="minorHAnsi" w:hAnsiTheme="minorHAnsi" w:cstheme="minorHAnsi"/>
          <w:sz w:val="18"/>
          <w:szCs w:val="18"/>
        </w:rPr>
      </w:pPr>
      <w:r w:rsidRPr="00534863">
        <w:rPr>
          <w:rStyle w:val="eop"/>
          <w:rFonts w:asciiTheme="minorHAnsi" w:hAnsiTheme="minorHAnsi" w:cstheme="minorHAnsi"/>
          <w:sz w:val="22"/>
          <w:szCs w:val="22"/>
        </w:rPr>
        <w:t> </w:t>
      </w:r>
    </w:p>
    <w:p w14:paraId="3B9F9E43" w14:textId="77777777" w:rsidR="008B6084" w:rsidRPr="00534863" w:rsidRDefault="008B6084" w:rsidP="008B6084">
      <w:pPr>
        <w:pStyle w:val="paragraph"/>
        <w:spacing w:before="0" w:beforeAutospacing="0" w:after="0" w:afterAutospacing="0"/>
        <w:textAlignment w:val="baseline"/>
        <w:rPr>
          <w:rFonts w:asciiTheme="minorHAnsi" w:hAnsiTheme="minorHAnsi" w:cstheme="minorHAnsi"/>
          <w:color w:val="0070C0"/>
          <w:sz w:val="18"/>
          <w:szCs w:val="18"/>
        </w:rPr>
      </w:pPr>
      <w:r w:rsidRPr="00534863">
        <w:rPr>
          <w:rStyle w:val="normaltextrun"/>
          <w:rFonts w:asciiTheme="minorHAnsi" w:hAnsiTheme="minorHAnsi" w:cstheme="minorHAnsi"/>
          <w:b/>
          <w:bCs/>
          <w:sz w:val="22"/>
          <w:szCs w:val="22"/>
          <w:u w:val="single"/>
        </w:rPr>
        <w:t xml:space="preserve">Afwijken door de instelling? </w:t>
      </w:r>
      <w:r w:rsidRPr="00534863">
        <w:rPr>
          <w:rStyle w:val="normaltextrun"/>
          <w:rFonts w:asciiTheme="minorHAnsi" w:hAnsiTheme="minorHAnsi" w:cstheme="minorHAnsi"/>
          <w:color w:val="0070C0"/>
          <w:sz w:val="22"/>
          <w:szCs w:val="22"/>
        </w:rPr>
        <w:t>[kies wat van toepassing is]</w:t>
      </w:r>
      <w:r w:rsidRPr="00534863">
        <w:rPr>
          <w:rStyle w:val="scxw32020062"/>
          <w:rFonts w:asciiTheme="minorHAnsi" w:hAnsiTheme="minorHAnsi" w:cstheme="minorHAnsi"/>
          <w:color w:val="0070C0"/>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i/>
          <w:iCs/>
          <w:color w:val="0070C0"/>
          <w:sz w:val="22"/>
          <w:szCs w:val="22"/>
          <w:u w:val="single"/>
        </w:rPr>
        <w:t>Onkostenvergoeding</w:t>
      </w:r>
      <w:r w:rsidRPr="00534863">
        <w:rPr>
          <w:rStyle w:val="eop"/>
          <w:rFonts w:asciiTheme="minorHAnsi" w:hAnsiTheme="minorHAnsi" w:cstheme="minorHAnsi"/>
          <w:color w:val="0070C0"/>
          <w:sz w:val="22"/>
          <w:szCs w:val="22"/>
        </w:rPr>
        <w:t> </w:t>
      </w:r>
    </w:p>
    <w:p w14:paraId="24609B5F" w14:textId="4CB405B3" w:rsidR="00706184" w:rsidRPr="00534863" w:rsidRDefault="008B6084" w:rsidP="008B6084">
      <w:pPr>
        <w:pStyle w:val="paragraph"/>
        <w:spacing w:before="0" w:beforeAutospacing="0" w:after="0" w:afterAutospacing="0"/>
        <w:textAlignment w:val="baseline"/>
        <w:rPr>
          <w:rStyle w:val="normaltextrun"/>
          <w:rFonts w:asciiTheme="minorHAnsi" w:hAnsiTheme="minorHAnsi" w:cstheme="minorHAnsi"/>
          <w:color w:val="0070C0"/>
          <w:sz w:val="18"/>
          <w:szCs w:val="18"/>
        </w:rPr>
      </w:pPr>
      <w:r w:rsidRPr="00534863">
        <w:rPr>
          <w:rStyle w:val="normaltextrun"/>
          <w:rFonts w:asciiTheme="minorHAnsi" w:hAnsiTheme="minorHAnsi" w:cstheme="minorHAnsi"/>
          <w:color w:val="0070C0"/>
          <w:sz w:val="22"/>
          <w:szCs w:val="22"/>
        </w:rPr>
        <w:t>Artikel 7.2.10 van de cao bepaalt dat coassistenten recht hebben op een onkostenvergoeding tot een maximumbedrag van € 150,- per maand. Binnen dit bedrag geldt geen beperking ten aanzien van de aard van de te vergoeden kosten. Dit betekent dat ook het collegegeld, voor de duur van het coschap, onder de onkostenvergoeding valt. Het is het ziekenhuis niet toegestaan deze vergoeding uit te sluiten of daaraan aanvullende voorwaarde</w:t>
      </w:r>
      <w:r w:rsidR="00947DCD" w:rsidRPr="00534863">
        <w:rPr>
          <w:rStyle w:val="normaltextrun"/>
          <w:rFonts w:asciiTheme="minorHAnsi" w:hAnsiTheme="minorHAnsi" w:cstheme="minorHAnsi"/>
          <w:color w:val="0070C0"/>
          <w:sz w:val="22"/>
          <w:szCs w:val="22"/>
        </w:rPr>
        <w:t>n</w:t>
      </w:r>
      <w:r w:rsidRPr="00534863">
        <w:rPr>
          <w:rStyle w:val="normaltextrun"/>
          <w:rFonts w:asciiTheme="minorHAnsi" w:hAnsiTheme="minorHAnsi" w:cstheme="minorHAnsi"/>
          <w:color w:val="0070C0"/>
          <w:sz w:val="22"/>
          <w:szCs w:val="22"/>
        </w:rPr>
        <w:t xml:space="preserve"> te stellen. Bij navraag bij de LAD is bevestigd dat afwijkingen van deze bepaling niet zijn toegestaan.</w:t>
      </w:r>
      <w:r w:rsidRPr="00534863">
        <w:rPr>
          <w:rStyle w:val="eop"/>
          <w:rFonts w:asciiTheme="minorHAnsi" w:hAnsiTheme="minorHAnsi" w:cstheme="minorHAnsi"/>
          <w:color w:val="0070C0"/>
          <w:sz w:val="22"/>
          <w:szCs w:val="22"/>
        </w:rPr>
        <w:t> </w:t>
      </w:r>
    </w:p>
    <w:p w14:paraId="5F1F1BF2" w14:textId="3F0455E9" w:rsidR="008B6084" w:rsidRPr="00534863" w:rsidRDefault="008B6084" w:rsidP="008B6084">
      <w:pPr>
        <w:pStyle w:val="paragraph"/>
        <w:spacing w:before="0" w:beforeAutospacing="0" w:after="0" w:afterAutospacing="0"/>
        <w:textAlignment w:val="baseline"/>
        <w:rPr>
          <w:rFonts w:asciiTheme="minorHAnsi" w:hAnsiTheme="minorHAnsi" w:cstheme="minorHAnsi"/>
          <w:color w:val="0070C0"/>
          <w:sz w:val="18"/>
          <w:szCs w:val="18"/>
        </w:rPr>
      </w:pPr>
      <w:r w:rsidRPr="00534863">
        <w:rPr>
          <w:rStyle w:val="normaltextrun"/>
          <w:rFonts w:asciiTheme="minorHAnsi" w:hAnsiTheme="minorHAnsi" w:cstheme="minorHAnsi"/>
          <w:i/>
          <w:iCs/>
          <w:color w:val="0070C0"/>
          <w:sz w:val="22"/>
          <w:szCs w:val="22"/>
          <w:u w:val="single"/>
        </w:rPr>
        <w:t>Stagevergoeding</w:t>
      </w:r>
      <w:r w:rsidRPr="00534863">
        <w:rPr>
          <w:rStyle w:val="eop"/>
          <w:rFonts w:asciiTheme="minorHAnsi" w:hAnsiTheme="minorHAnsi" w:cstheme="minorHAnsi"/>
          <w:color w:val="0070C0"/>
          <w:sz w:val="22"/>
          <w:szCs w:val="22"/>
        </w:rPr>
        <w:t> </w:t>
      </w:r>
    </w:p>
    <w:p w14:paraId="14B8569D" w14:textId="0226D096" w:rsidR="007C0500" w:rsidRPr="00534863" w:rsidRDefault="008B6084" w:rsidP="008B6084">
      <w:pPr>
        <w:pStyle w:val="paragraph"/>
        <w:spacing w:before="0" w:beforeAutospacing="0" w:after="0" w:afterAutospacing="0"/>
        <w:textAlignment w:val="baseline"/>
        <w:rPr>
          <w:rFonts w:asciiTheme="minorHAnsi" w:hAnsiTheme="minorHAnsi" w:cstheme="minorHAnsi"/>
          <w:color w:val="0070C0"/>
          <w:sz w:val="22"/>
          <w:szCs w:val="22"/>
        </w:rPr>
      </w:pPr>
      <w:r w:rsidRPr="00534863">
        <w:rPr>
          <w:rStyle w:val="normaltextrun"/>
          <w:rFonts w:asciiTheme="minorHAnsi" w:hAnsiTheme="minorHAnsi" w:cstheme="minorHAnsi"/>
          <w:color w:val="0070C0"/>
          <w:sz w:val="22"/>
          <w:szCs w:val="22"/>
        </w:rPr>
        <w:t>Artikel 7.2.10 van de cao bepaalt dat coassistenten recht hebben op een stagevergoeding van € 150,- per maand. </w:t>
      </w:r>
      <w:bookmarkStart w:id="0" w:name="_Hlk211946610"/>
      <w:r w:rsidR="00947DCD" w:rsidRPr="00534863">
        <w:rPr>
          <w:rStyle w:val="normaltextrun"/>
          <w:rFonts w:asciiTheme="minorHAnsi" w:hAnsiTheme="minorHAnsi" w:cstheme="minorHAnsi"/>
          <w:color w:val="0070C0"/>
          <w:sz w:val="22"/>
          <w:szCs w:val="22"/>
        </w:rPr>
        <w:t>Er worden in de cao geen verdere voorwaarden gesteld. Omdat het een standaard cao is, is het dan ook niet toegestaan</w:t>
      </w:r>
      <w:r w:rsidRPr="00534863">
        <w:rPr>
          <w:rStyle w:val="normaltextrun"/>
          <w:rFonts w:asciiTheme="minorHAnsi" w:hAnsiTheme="minorHAnsi" w:cstheme="minorHAnsi"/>
          <w:color w:val="0070C0"/>
          <w:sz w:val="22"/>
          <w:szCs w:val="22"/>
        </w:rPr>
        <w:t xml:space="preserve"> </w:t>
      </w:r>
      <w:r w:rsidR="00947DCD" w:rsidRPr="00534863">
        <w:rPr>
          <w:rStyle w:val="normaltextrun"/>
          <w:rFonts w:asciiTheme="minorHAnsi" w:hAnsiTheme="minorHAnsi" w:cstheme="minorHAnsi"/>
          <w:color w:val="0070C0"/>
          <w:sz w:val="22"/>
          <w:szCs w:val="22"/>
        </w:rPr>
        <w:t>om</w:t>
      </w:r>
      <w:r w:rsidR="00EA3481" w:rsidRPr="00534863">
        <w:rPr>
          <w:rStyle w:val="normaltextrun"/>
          <w:rFonts w:asciiTheme="minorHAnsi" w:hAnsiTheme="minorHAnsi" w:cstheme="minorHAnsi"/>
          <w:color w:val="0070C0"/>
          <w:sz w:val="22"/>
          <w:szCs w:val="22"/>
        </w:rPr>
        <w:t xml:space="preserve"> </w:t>
      </w:r>
      <w:r w:rsidRPr="00534863">
        <w:rPr>
          <w:rStyle w:val="normaltextrun"/>
          <w:rFonts w:asciiTheme="minorHAnsi" w:hAnsiTheme="minorHAnsi" w:cstheme="minorHAnsi"/>
          <w:color w:val="0070C0"/>
          <w:sz w:val="22"/>
          <w:szCs w:val="22"/>
        </w:rPr>
        <w:t xml:space="preserve">deze vergoeding uit te sluiten of </w:t>
      </w:r>
      <w:r w:rsidR="00947DCD" w:rsidRPr="00534863">
        <w:rPr>
          <w:rStyle w:val="normaltextrun"/>
          <w:rFonts w:asciiTheme="minorHAnsi" w:hAnsiTheme="minorHAnsi" w:cstheme="minorHAnsi"/>
          <w:color w:val="0070C0"/>
          <w:sz w:val="22"/>
          <w:szCs w:val="22"/>
        </w:rPr>
        <w:t>daaraan toch</w:t>
      </w:r>
      <w:r w:rsidRPr="00534863">
        <w:rPr>
          <w:rStyle w:val="normaltextrun"/>
          <w:rFonts w:asciiTheme="minorHAnsi" w:hAnsiTheme="minorHAnsi" w:cstheme="minorHAnsi"/>
          <w:color w:val="0070C0"/>
          <w:sz w:val="22"/>
          <w:szCs w:val="22"/>
        </w:rPr>
        <w:t xml:space="preserve"> voorwaarde</w:t>
      </w:r>
      <w:r w:rsidR="00947DCD" w:rsidRPr="00534863">
        <w:rPr>
          <w:rStyle w:val="normaltextrun"/>
          <w:rFonts w:asciiTheme="minorHAnsi" w:hAnsiTheme="minorHAnsi" w:cstheme="minorHAnsi"/>
          <w:color w:val="0070C0"/>
          <w:sz w:val="22"/>
          <w:szCs w:val="22"/>
        </w:rPr>
        <w:t>n</w:t>
      </w:r>
      <w:r w:rsidRPr="00534863">
        <w:rPr>
          <w:rStyle w:val="normaltextrun"/>
          <w:rFonts w:asciiTheme="minorHAnsi" w:hAnsiTheme="minorHAnsi" w:cstheme="minorHAnsi"/>
          <w:color w:val="0070C0"/>
          <w:sz w:val="22"/>
          <w:szCs w:val="22"/>
        </w:rPr>
        <w:t xml:space="preserve"> te stellen. </w:t>
      </w:r>
      <w:bookmarkEnd w:id="0"/>
      <w:r w:rsidRPr="00534863">
        <w:rPr>
          <w:rStyle w:val="normaltextrun"/>
          <w:rFonts w:asciiTheme="minorHAnsi" w:hAnsiTheme="minorHAnsi" w:cstheme="minorHAnsi"/>
          <w:color w:val="0070C0"/>
          <w:sz w:val="22"/>
          <w:szCs w:val="22"/>
        </w:rPr>
        <w:t xml:space="preserve">Bij navraag bij de LAD is bevestigd dat afwijkingen van </w:t>
      </w:r>
      <w:r w:rsidR="00EA3481" w:rsidRPr="00534863">
        <w:rPr>
          <w:rStyle w:val="normaltextrun"/>
          <w:rFonts w:asciiTheme="minorHAnsi" w:hAnsiTheme="minorHAnsi" w:cstheme="minorHAnsi"/>
          <w:color w:val="0070C0"/>
          <w:sz w:val="22"/>
          <w:szCs w:val="22"/>
        </w:rPr>
        <w:t xml:space="preserve">genoemd artikel </w:t>
      </w:r>
      <w:r w:rsidRPr="00534863">
        <w:rPr>
          <w:rStyle w:val="normaltextrun"/>
          <w:rFonts w:asciiTheme="minorHAnsi" w:hAnsiTheme="minorHAnsi" w:cstheme="minorHAnsi"/>
          <w:color w:val="0070C0"/>
          <w:sz w:val="22"/>
          <w:szCs w:val="22"/>
        </w:rPr>
        <w:t>niet zijn toegestaan.</w:t>
      </w:r>
      <w:r w:rsidRPr="00534863">
        <w:rPr>
          <w:rStyle w:val="eop"/>
          <w:rFonts w:asciiTheme="minorHAnsi" w:hAnsiTheme="minorHAnsi" w:cstheme="minorHAnsi"/>
          <w:color w:val="0070C0"/>
          <w:sz w:val="22"/>
          <w:szCs w:val="22"/>
        </w:rPr>
        <w:t> </w:t>
      </w:r>
    </w:p>
    <w:p w14:paraId="7EDF6FAA" w14:textId="77777777" w:rsidR="008B6084" w:rsidRPr="00534863" w:rsidRDefault="008B6084" w:rsidP="008B6084">
      <w:pPr>
        <w:pStyle w:val="paragraph"/>
        <w:spacing w:before="0" w:beforeAutospacing="0" w:after="0" w:afterAutospacing="0"/>
        <w:textAlignment w:val="baseline"/>
        <w:rPr>
          <w:rFonts w:asciiTheme="minorHAnsi" w:hAnsiTheme="minorHAnsi" w:cstheme="minorHAnsi"/>
          <w:color w:val="0070C0"/>
          <w:sz w:val="18"/>
          <w:szCs w:val="18"/>
        </w:rPr>
      </w:pPr>
      <w:r w:rsidRPr="00534863">
        <w:rPr>
          <w:rStyle w:val="normaltextrun"/>
          <w:rFonts w:asciiTheme="minorHAnsi" w:hAnsiTheme="minorHAnsi" w:cstheme="minorHAnsi"/>
          <w:i/>
          <w:iCs/>
          <w:color w:val="0070C0"/>
          <w:sz w:val="22"/>
          <w:szCs w:val="22"/>
          <w:u w:val="single"/>
        </w:rPr>
        <w:t>Onkostenvergoedi</w:t>
      </w:r>
      <w:r w:rsidR="007C0500" w:rsidRPr="00534863">
        <w:rPr>
          <w:rStyle w:val="normaltextrun"/>
          <w:rFonts w:asciiTheme="minorHAnsi" w:hAnsiTheme="minorHAnsi" w:cstheme="minorHAnsi"/>
          <w:i/>
          <w:iCs/>
          <w:color w:val="0070C0"/>
          <w:sz w:val="22"/>
          <w:szCs w:val="22"/>
          <w:u w:val="single"/>
        </w:rPr>
        <w:t>n</w:t>
      </w:r>
      <w:r w:rsidRPr="00534863">
        <w:rPr>
          <w:rStyle w:val="normaltextrun"/>
          <w:rFonts w:asciiTheme="minorHAnsi" w:hAnsiTheme="minorHAnsi" w:cstheme="minorHAnsi"/>
          <w:i/>
          <w:iCs/>
          <w:color w:val="0070C0"/>
          <w:sz w:val="22"/>
          <w:szCs w:val="22"/>
          <w:u w:val="single"/>
        </w:rPr>
        <w:t>g en stagevergoeding</w:t>
      </w:r>
      <w:r w:rsidRPr="00534863">
        <w:rPr>
          <w:rStyle w:val="eop"/>
          <w:rFonts w:asciiTheme="minorHAnsi" w:hAnsiTheme="minorHAnsi" w:cstheme="minorHAnsi"/>
          <w:color w:val="0070C0"/>
          <w:sz w:val="22"/>
          <w:szCs w:val="22"/>
        </w:rPr>
        <w:t> </w:t>
      </w:r>
    </w:p>
    <w:p w14:paraId="5CCBDA85" w14:textId="3E544837" w:rsidR="008B6084" w:rsidRPr="00534863" w:rsidRDefault="008B6084" w:rsidP="008B6084">
      <w:pPr>
        <w:pStyle w:val="paragraph"/>
        <w:spacing w:before="0" w:beforeAutospacing="0" w:after="0" w:afterAutospacing="0"/>
        <w:textAlignment w:val="baseline"/>
        <w:rPr>
          <w:rFonts w:asciiTheme="minorHAnsi" w:hAnsiTheme="minorHAnsi" w:cstheme="minorHAnsi"/>
          <w:color w:val="0070C0"/>
          <w:sz w:val="18"/>
          <w:szCs w:val="18"/>
        </w:rPr>
      </w:pPr>
      <w:r w:rsidRPr="00534863">
        <w:rPr>
          <w:rStyle w:val="normaltextrun"/>
          <w:rFonts w:asciiTheme="minorHAnsi" w:hAnsiTheme="minorHAnsi" w:cstheme="minorHAnsi"/>
          <w:color w:val="0070C0"/>
          <w:sz w:val="22"/>
          <w:szCs w:val="22"/>
        </w:rPr>
        <w:t xml:space="preserve">Artikel 7.2.10 van de cao bepaalt dat coassistenten recht hebben op </w:t>
      </w:r>
      <w:r w:rsidR="00947DCD" w:rsidRPr="00534863">
        <w:rPr>
          <w:rStyle w:val="normaltextrun"/>
          <w:rFonts w:asciiTheme="minorHAnsi" w:hAnsiTheme="minorHAnsi" w:cstheme="minorHAnsi"/>
          <w:color w:val="0070C0"/>
          <w:sz w:val="22"/>
          <w:szCs w:val="22"/>
        </w:rPr>
        <w:t>stagevergoeding van €150,- per maand. Daarnaast konden ze al aanvullend onkosten declareren tot een maximum van € 150,- per maand. Er worden in de cao geen verdere voorwaarden gesteld. Omdat het een standaard cao is, is het dan ook niet toegestaan om</w:t>
      </w:r>
      <w:r w:rsidR="00EA3481" w:rsidRPr="00534863">
        <w:rPr>
          <w:rStyle w:val="normaltextrun"/>
          <w:rFonts w:asciiTheme="minorHAnsi" w:hAnsiTheme="minorHAnsi" w:cstheme="minorHAnsi"/>
          <w:color w:val="0070C0"/>
          <w:sz w:val="22"/>
          <w:szCs w:val="22"/>
        </w:rPr>
        <w:t xml:space="preserve"> </w:t>
      </w:r>
      <w:r w:rsidR="00947DCD" w:rsidRPr="00534863">
        <w:rPr>
          <w:rStyle w:val="normaltextrun"/>
          <w:rFonts w:asciiTheme="minorHAnsi" w:hAnsiTheme="minorHAnsi" w:cstheme="minorHAnsi"/>
          <w:color w:val="0070C0"/>
          <w:sz w:val="22"/>
          <w:szCs w:val="22"/>
        </w:rPr>
        <w:t>deze vergoeding uit te sluiten of daaraan toch voorwaarden te stellen.</w:t>
      </w:r>
      <w:r w:rsidR="00A76717" w:rsidRPr="00534863">
        <w:rPr>
          <w:rStyle w:val="normaltextrun"/>
          <w:rFonts w:asciiTheme="minorHAnsi" w:hAnsiTheme="minorHAnsi" w:cstheme="minorHAnsi"/>
          <w:color w:val="0070C0"/>
          <w:sz w:val="22"/>
          <w:szCs w:val="22"/>
        </w:rPr>
        <w:t xml:space="preserve"> </w:t>
      </w:r>
      <w:r w:rsidRPr="00534863">
        <w:rPr>
          <w:rStyle w:val="normaltextrun"/>
          <w:rFonts w:asciiTheme="minorHAnsi" w:hAnsiTheme="minorHAnsi" w:cstheme="minorHAnsi"/>
          <w:color w:val="0070C0"/>
          <w:sz w:val="22"/>
          <w:szCs w:val="22"/>
        </w:rPr>
        <w:t xml:space="preserve">Dit betekent dat ook het collegegeld, voor de duur van het coschap, onder de onkostenvergoeding valt. Bij navraag bij de LAD is bevestigd dat afwijkingen van </w:t>
      </w:r>
      <w:r w:rsidR="00EA3481" w:rsidRPr="00534863">
        <w:rPr>
          <w:rStyle w:val="normaltextrun"/>
          <w:rFonts w:asciiTheme="minorHAnsi" w:hAnsiTheme="minorHAnsi" w:cstheme="minorHAnsi"/>
          <w:color w:val="0070C0"/>
          <w:sz w:val="22"/>
          <w:szCs w:val="22"/>
        </w:rPr>
        <w:t>genoemd artikel</w:t>
      </w:r>
      <w:r w:rsidRPr="00534863">
        <w:rPr>
          <w:rStyle w:val="normaltextrun"/>
          <w:rFonts w:asciiTheme="minorHAnsi" w:hAnsiTheme="minorHAnsi" w:cstheme="minorHAnsi"/>
          <w:color w:val="0070C0"/>
          <w:sz w:val="22"/>
          <w:szCs w:val="22"/>
        </w:rPr>
        <w:t xml:space="preserve"> niet zijn toegestaan.</w:t>
      </w:r>
      <w:r w:rsidRPr="00534863">
        <w:rPr>
          <w:rStyle w:val="eop"/>
          <w:rFonts w:asciiTheme="minorHAnsi" w:hAnsiTheme="minorHAnsi" w:cstheme="minorHAnsi"/>
          <w:color w:val="0070C0"/>
          <w:sz w:val="22"/>
          <w:szCs w:val="22"/>
        </w:rPr>
        <w:t> </w:t>
      </w:r>
    </w:p>
    <w:p w14:paraId="138B13A2" w14:textId="2D6DFF14" w:rsidR="00E21806" w:rsidRPr="00534863" w:rsidRDefault="008B6084" w:rsidP="008B6084">
      <w:pPr>
        <w:pStyle w:val="paragraph"/>
        <w:spacing w:before="0" w:beforeAutospacing="0" w:after="0" w:afterAutospacing="0"/>
        <w:textAlignment w:val="baseline"/>
        <w:rPr>
          <w:rFonts w:asciiTheme="minorHAnsi" w:hAnsiTheme="minorHAnsi" w:cstheme="minorHAnsi"/>
          <w:sz w:val="18"/>
          <w:szCs w:val="18"/>
        </w:rPr>
      </w:pP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 xml:space="preserve">Ik </w:t>
      </w:r>
      <w:r w:rsidR="000338D9" w:rsidRPr="00534863">
        <w:rPr>
          <w:rStyle w:val="normaltextrun"/>
          <w:rFonts w:asciiTheme="minorHAnsi" w:hAnsiTheme="minorHAnsi" w:cstheme="minorHAnsi"/>
          <w:sz w:val="22"/>
          <w:szCs w:val="22"/>
        </w:rPr>
        <w:t>ga er vanuit</w:t>
      </w:r>
      <w:r w:rsidRPr="00534863">
        <w:rPr>
          <w:rStyle w:val="normaltextrun"/>
          <w:rFonts w:asciiTheme="minorHAnsi" w:hAnsiTheme="minorHAnsi" w:cstheme="minorHAnsi"/>
          <w:sz w:val="22"/>
          <w:szCs w:val="22"/>
        </w:rPr>
        <w:t xml:space="preserve"> dat u de Cao Ziekenhuizen </w:t>
      </w:r>
      <w:r w:rsidR="000338D9" w:rsidRPr="00534863">
        <w:rPr>
          <w:rStyle w:val="normaltextrun"/>
          <w:rFonts w:asciiTheme="minorHAnsi" w:hAnsiTheme="minorHAnsi" w:cstheme="minorHAnsi"/>
          <w:sz w:val="22"/>
          <w:szCs w:val="22"/>
        </w:rPr>
        <w:t xml:space="preserve">alsnog </w:t>
      </w:r>
      <w:r w:rsidRPr="00534863">
        <w:rPr>
          <w:rStyle w:val="normaltextrun"/>
          <w:rFonts w:asciiTheme="minorHAnsi" w:hAnsiTheme="minorHAnsi" w:cstheme="minorHAnsi"/>
          <w:sz w:val="22"/>
          <w:szCs w:val="22"/>
        </w:rPr>
        <w:t>zult naleven en mijn declaraties binnen</w:t>
      </w:r>
      <w:r w:rsidR="005B6857" w:rsidRPr="00534863">
        <w:rPr>
          <w:rStyle w:val="normaltextrun"/>
          <w:rFonts w:asciiTheme="minorHAnsi" w:hAnsiTheme="minorHAnsi" w:cstheme="minorHAnsi"/>
          <w:sz w:val="22"/>
          <w:szCs w:val="22"/>
        </w:rPr>
        <w:t xml:space="preserve"> </w:t>
      </w:r>
      <w:r w:rsidRPr="00534863">
        <w:rPr>
          <w:rStyle w:val="normaltextrun"/>
          <w:rFonts w:asciiTheme="minorHAnsi" w:hAnsiTheme="minorHAnsi" w:cstheme="minorHAnsi"/>
          <w:color w:val="0070C0"/>
          <w:sz w:val="22"/>
          <w:szCs w:val="22"/>
        </w:rPr>
        <w:t xml:space="preserve">[xxx weken] </w:t>
      </w:r>
      <w:r w:rsidRPr="00534863">
        <w:rPr>
          <w:rStyle w:val="normaltextrun"/>
          <w:rFonts w:asciiTheme="minorHAnsi" w:hAnsiTheme="minorHAnsi" w:cstheme="minorHAnsi"/>
          <w:sz w:val="22"/>
          <w:szCs w:val="22"/>
        </w:rPr>
        <w:t>na overlegging ervan aan mij uitbetaalt. Graag ontvang ik uw reactie per e-mail.</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Met vriendelijke groet</w:t>
      </w:r>
      <w:r w:rsidRPr="00534863">
        <w:rPr>
          <w:rStyle w:val="scxw32020062"/>
          <w:rFonts w:asciiTheme="minorHAnsi" w:hAnsiTheme="minorHAnsi" w:cstheme="minorHAnsi"/>
          <w:sz w:val="22"/>
          <w:szCs w:val="22"/>
        </w:rPr>
        <w:t> </w:t>
      </w:r>
      <w:r w:rsidRPr="00534863">
        <w:rPr>
          <w:rFonts w:asciiTheme="minorHAnsi" w:hAnsiTheme="minorHAnsi" w:cstheme="minorHAnsi"/>
          <w:sz w:val="22"/>
          <w:szCs w:val="22"/>
        </w:rPr>
        <w:br/>
      </w:r>
      <w:r w:rsidRPr="00534863">
        <w:rPr>
          <w:rStyle w:val="scxw32020062"/>
          <w:rFonts w:asciiTheme="minorHAnsi" w:hAnsiTheme="minorHAnsi" w:cstheme="minorHAnsi"/>
          <w:sz w:val="22"/>
          <w:szCs w:val="22"/>
        </w:rPr>
        <w:lastRenderedPageBreak/>
        <w:t> </w:t>
      </w:r>
      <w:r w:rsidRPr="00534863">
        <w:rPr>
          <w:rFonts w:asciiTheme="minorHAnsi" w:hAnsiTheme="minorHAnsi" w:cstheme="minorHAnsi"/>
          <w:sz w:val="22"/>
          <w:szCs w:val="22"/>
        </w:rPr>
        <w:br/>
      </w:r>
      <w:r w:rsidRPr="00534863">
        <w:rPr>
          <w:rStyle w:val="normaltextrun"/>
          <w:rFonts w:asciiTheme="minorHAnsi" w:hAnsiTheme="minorHAnsi" w:cstheme="minorHAnsi"/>
          <w:sz w:val="22"/>
          <w:szCs w:val="22"/>
        </w:rPr>
        <w:t>[….]</w:t>
      </w:r>
      <w:r w:rsidRPr="00534863">
        <w:rPr>
          <w:rStyle w:val="eop"/>
          <w:rFonts w:asciiTheme="minorHAnsi" w:hAnsiTheme="minorHAnsi" w:cstheme="minorHAnsi"/>
          <w:sz w:val="22"/>
          <w:szCs w:val="22"/>
        </w:rPr>
        <w:t> </w:t>
      </w:r>
    </w:p>
    <w:sectPr w:rsidR="00E21806" w:rsidRPr="00534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84"/>
    <w:rsid w:val="000338D9"/>
    <w:rsid w:val="002A2267"/>
    <w:rsid w:val="00383481"/>
    <w:rsid w:val="00480220"/>
    <w:rsid w:val="00534863"/>
    <w:rsid w:val="005572EB"/>
    <w:rsid w:val="005B6857"/>
    <w:rsid w:val="006B2F25"/>
    <w:rsid w:val="006B5675"/>
    <w:rsid w:val="00706184"/>
    <w:rsid w:val="00757356"/>
    <w:rsid w:val="00796A9C"/>
    <w:rsid w:val="007B345B"/>
    <w:rsid w:val="007C0500"/>
    <w:rsid w:val="008A2E77"/>
    <w:rsid w:val="008B6084"/>
    <w:rsid w:val="008B6B8D"/>
    <w:rsid w:val="00947DCD"/>
    <w:rsid w:val="00A706F4"/>
    <w:rsid w:val="00A76717"/>
    <w:rsid w:val="00AC3822"/>
    <w:rsid w:val="00B57373"/>
    <w:rsid w:val="00E21806"/>
    <w:rsid w:val="00E64602"/>
    <w:rsid w:val="00EA3481"/>
    <w:rsid w:val="00F26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AAD0"/>
  <w15:chartTrackingRefBased/>
  <w15:docId w15:val="{1E1C7C28-3AA4-4122-8D87-ABA952BE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B608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B6084"/>
  </w:style>
  <w:style w:type="character" w:customStyle="1" w:styleId="scxw32020062">
    <w:name w:val="scxw32020062"/>
    <w:basedOn w:val="Standaardalinea-lettertype"/>
    <w:rsid w:val="008B6084"/>
  </w:style>
  <w:style w:type="character" w:customStyle="1" w:styleId="eop">
    <w:name w:val="eop"/>
    <w:basedOn w:val="Standaardalinea-lettertype"/>
    <w:rsid w:val="008B6084"/>
  </w:style>
  <w:style w:type="character" w:styleId="Verwijzingopmerking">
    <w:name w:val="annotation reference"/>
    <w:basedOn w:val="Standaardalinea-lettertype"/>
    <w:uiPriority w:val="99"/>
    <w:semiHidden/>
    <w:unhideWhenUsed/>
    <w:rsid w:val="007B345B"/>
    <w:rPr>
      <w:sz w:val="16"/>
      <w:szCs w:val="16"/>
    </w:rPr>
  </w:style>
  <w:style w:type="paragraph" w:styleId="Tekstopmerking">
    <w:name w:val="annotation text"/>
    <w:basedOn w:val="Standaard"/>
    <w:link w:val="TekstopmerkingChar"/>
    <w:uiPriority w:val="99"/>
    <w:unhideWhenUsed/>
    <w:rsid w:val="007B345B"/>
    <w:pPr>
      <w:spacing w:line="240" w:lineRule="auto"/>
    </w:pPr>
    <w:rPr>
      <w:sz w:val="20"/>
      <w:szCs w:val="20"/>
    </w:rPr>
  </w:style>
  <w:style w:type="character" w:customStyle="1" w:styleId="TekstopmerkingChar">
    <w:name w:val="Tekst opmerking Char"/>
    <w:basedOn w:val="Standaardalinea-lettertype"/>
    <w:link w:val="Tekstopmerking"/>
    <w:uiPriority w:val="99"/>
    <w:rsid w:val="007B345B"/>
    <w:rPr>
      <w:sz w:val="20"/>
      <w:szCs w:val="20"/>
    </w:rPr>
  </w:style>
  <w:style w:type="paragraph" w:styleId="Onderwerpvanopmerking">
    <w:name w:val="annotation subject"/>
    <w:basedOn w:val="Tekstopmerking"/>
    <w:next w:val="Tekstopmerking"/>
    <w:link w:val="OnderwerpvanopmerkingChar"/>
    <w:uiPriority w:val="99"/>
    <w:semiHidden/>
    <w:unhideWhenUsed/>
    <w:rsid w:val="007B345B"/>
    <w:rPr>
      <w:b/>
      <w:bCs/>
    </w:rPr>
  </w:style>
  <w:style w:type="character" w:customStyle="1" w:styleId="OnderwerpvanopmerkingChar">
    <w:name w:val="Onderwerp van opmerking Char"/>
    <w:basedOn w:val="TekstopmerkingChar"/>
    <w:link w:val="Onderwerpvanopmerking"/>
    <w:uiPriority w:val="99"/>
    <w:semiHidden/>
    <w:rsid w:val="007B345B"/>
    <w:rPr>
      <w:b/>
      <w:bCs/>
      <w:sz w:val="20"/>
      <w:szCs w:val="20"/>
    </w:rPr>
  </w:style>
  <w:style w:type="paragraph" w:styleId="Revisie">
    <w:name w:val="Revision"/>
    <w:hidden/>
    <w:uiPriority w:val="99"/>
    <w:semiHidden/>
    <w:rsid w:val="007B3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3446">
      <w:bodyDiv w:val="1"/>
      <w:marLeft w:val="0"/>
      <w:marRight w:val="0"/>
      <w:marTop w:val="0"/>
      <w:marBottom w:val="0"/>
      <w:divBdr>
        <w:top w:val="none" w:sz="0" w:space="0" w:color="auto"/>
        <w:left w:val="none" w:sz="0" w:space="0" w:color="auto"/>
        <w:bottom w:val="none" w:sz="0" w:space="0" w:color="auto"/>
        <w:right w:val="none" w:sz="0" w:space="0" w:color="auto"/>
      </w:divBdr>
      <w:divsChild>
        <w:div w:id="482894684">
          <w:marLeft w:val="0"/>
          <w:marRight w:val="0"/>
          <w:marTop w:val="0"/>
          <w:marBottom w:val="0"/>
          <w:divBdr>
            <w:top w:val="none" w:sz="0" w:space="0" w:color="auto"/>
            <w:left w:val="none" w:sz="0" w:space="0" w:color="auto"/>
            <w:bottom w:val="none" w:sz="0" w:space="0" w:color="auto"/>
            <w:right w:val="none" w:sz="0" w:space="0" w:color="auto"/>
          </w:divBdr>
        </w:div>
        <w:div w:id="1576279700">
          <w:marLeft w:val="0"/>
          <w:marRight w:val="0"/>
          <w:marTop w:val="0"/>
          <w:marBottom w:val="0"/>
          <w:divBdr>
            <w:top w:val="none" w:sz="0" w:space="0" w:color="auto"/>
            <w:left w:val="none" w:sz="0" w:space="0" w:color="auto"/>
            <w:bottom w:val="none" w:sz="0" w:space="0" w:color="auto"/>
            <w:right w:val="none" w:sz="0" w:space="0" w:color="auto"/>
          </w:divBdr>
        </w:div>
        <w:div w:id="847407726">
          <w:marLeft w:val="0"/>
          <w:marRight w:val="0"/>
          <w:marTop w:val="0"/>
          <w:marBottom w:val="0"/>
          <w:divBdr>
            <w:top w:val="none" w:sz="0" w:space="0" w:color="auto"/>
            <w:left w:val="none" w:sz="0" w:space="0" w:color="auto"/>
            <w:bottom w:val="none" w:sz="0" w:space="0" w:color="auto"/>
            <w:right w:val="none" w:sz="0" w:space="0" w:color="auto"/>
          </w:divBdr>
        </w:div>
        <w:div w:id="918833780">
          <w:marLeft w:val="0"/>
          <w:marRight w:val="0"/>
          <w:marTop w:val="0"/>
          <w:marBottom w:val="0"/>
          <w:divBdr>
            <w:top w:val="none" w:sz="0" w:space="0" w:color="auto"/>
            <w:left w:val="none" w:sz="0" w:space="0" w:color="auto"/>
            <w:bottom w:val="none" w:sz="0" w:space="0" w:color="auto"/>
            <w:right w:val="none" w:sz="0" w:space="0" w:color="auto"/>
          </w:divBdr>
        </w:div>
        <w:div w:id="1804884298">
          <w:marLeft w:val="0"/>
          <w:marRight w:val="0"/>
          <w:marTop w:val="0"/>
          <w:marBottom w:val="0"/>
          <w:divBdr>
            <w:top w:val="none" w:sz="0" w:space="0" w:color="auto"/>
            <w:left w:val="none" w:sz="0" w:space="0" w:color="auto"/>
            <w:bottom w:val="none" w:sz="0" w:space="0" w:color="auto"/>
            <w:right w:val="none" w:sz="0" w:space="0" w:color="auto"/>
          </w:divBdr>
        </w:div>
        <w:div w:id="39675132">
          <w:marLeft w:val="0"/>
          <w:marRight w:val="0"/>
          <w:marTop w:val="0"/>
          <w:marBottom w:val="0"/>
          <w:divBdr>
            <w:top w:val="none" w:sz="0" w:space="0" w:color="auto"/>
            <w:left w:val="none" w:sz="0" w:space="0" w:color="auto"/>
            <w:bottom w:val="none" w:sz="0" w:space="0" w:color="auto"/>
            <w:right w:val="none" w:sz="0" w:space="0" w:color="auto"/>
          </w:divBdr>
        </w:div>
        <w:div w:id="740102077">
          <w:marLeft w:val="0"/>
          <w:marRight w:val="0"/>
          <w:marTop w:val="0"/>
          <w:marBottom w:val="0"/>
          <w:divBdr>
            <w:top w:val="none" w:sz="0" w:space="0" w:color="auto"/>
            <w:left w:val="none" w:sz="0" w:space="0" w:color="auto"/>
            <w:bottom w:val="none" w:sz="0" w:space="0" w:color="auto"/>
            <w:right w:val="none" w:sz="0" w:space="0" w:color="auto"/>
          </w:divBdr>
        </w:div>
        <w:div w:id="1241793834">
          <w:marLeft w:val="0"/>
          <w:marRight w:val="0"/>
          <w:marTop w:val="0"/>
          <w:marBottom w:val="0"/>
          <w:divBdr>
            <w:top w:val="none" w:sz="0" w:space="0" w:color="auto"/>
            <w:left w:val="none" w:sz="0" w:space="0" w:color="auto"/>
            <w:bottom w:val="none" w:sz="0" w:space="0" w:color="auto"/>
            <w:right w:val="none" w:sz="0" w:space="0" w:color="auto"/>
          </w:divBdr>
        </w:div>
        <w:div w:id="125322005">
          <w:marLeft w:val="0"/>
          <w:marRight w:val="0"/>
          <w:marTop w:val="0"/>
          <w:marBottom w:val="0"/>
          <w:divBdr>
            <w:top w:val="none" w:sz="0" w:space="0" w:color="auto"/>
            <w:left w:val="none" w:sz="0" w:space="0" w:color="auto"/>
            <w:bottom w:val="none" w:sz="0" w:space="0" w:color="auto"/>
            <w:right w:val="none" w:sz="0" w:space="0" w:color="auto"/>
          </w:divBdr>
        </w:div>
        <w:div w:id="584455136">
          <w:marLeft w:val="0"/>
          <w:marRight w:val="0"/>
          <w:marTop w:val="0"/>
          <w:marBottom w:val="0"/>
          <w:divBdr>
            <w:top w:val="none" w:sz="0" w:space="0" w:color="auto"/>
            <w:left w:val="none" w:sz="0" w:space="0" w:color="auto"/>
            <w:bottom w:val="none" w:sz="0" w:space="0" w:color="auto"/>
            <w:right w:val="none" w:sz="0" w:space="0" w:color="auto"/>
          </w:divBdr>
        </w:div>
        <w:div w:id="298000565">
          <w:marLeft w:val="0"/>
          <w:marRight w:val="0"/>
          <w:marTop w:val="0"/>
          <w:marBottom w:val="0"/>
          <w:divBdr>
            <w:top w:val="none" w:sz="0" w:space="0" w:color="auto"/>
            <w:left w:val="none" w:sz="0" w:space="0" w:color="auto"/>
            <w:bottom w:val="none" w:sz="0" w:space="0" w:color="auto"/>
            <w:right w:val="none" w:sz="0" w:space="0" w:color="auto"/>
          </w:divBdr>
        </w:div>
        <w:div w:id="1253396682">
          <w:marLeft w:val="0"/>
          <w:marRight w:val="0"/>
          <w:marTop w:val="0"/>
          <w:marBottom w:val="0"/>
          <w:divBdr>
            <w:top w:val="none" w:sz="0" w:space="0" w:color="auto"/>
            <w:left w:val="none" w:sz="0" w:space="0" w:color="auto"/>
            <w:bottom w:val="none" w:sz="0" w:space="0" w:color="auto"/>
            <w:right w:val="none" w:sz="0" w:space="0" w:color="auto"/>
          </w:divBdr>
        </w:div>
        <w:div w:id="187067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431</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Drabbels, Xanthe - Co-assistenten (mv)</dc:creator>
  <cp:keywords/>
  <dc:description/>
  <cp:lastModifiedBy>Lize van der Tang-Kooijman</cp:lastModifiedBy>
  <cp:revision>19</cp:revision>
  <dcterms:created xsi:type="dcterms:W3CDTF">2025-11-06T08:57:00Z</dcterms:created>
  <dcterms:modified xsi:type="dcterms:W3CDTF">2025-11-06T10:20:00Z</dcterms:modified>
</cp:coreProperties>
</file>